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B060" w14:textId="77777777" w:rsidR="00A5039C" w:rsidRPr="00A5039C" w:rsidRDefault="00A5039C" w:rsidP="00A5039C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 xml:space="preserve">Prohlášení o ochraně osobních údajů                </w:t>
      </w:r>
    </w:p>
    <w:p w14:paraId="382308E6" w14:textId="77777777" w:rsidR="00A5039C" w:rsidRPr="00A5039C" w:rsidRDefault="00A5039C" w:rsidP="00A503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Ordinace praktického lékaře MUDr. Jana Janečková a její zaměstnanci</w:t>
      </w: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respektují Vaše soukromí a dbají na způsob, jakým je nakládáno s Vašimi osobními údaji. Dovolte nám vysvětlit, jakým způsobem shromažďujeme, používáme a sdílíme Vaše osobní údaje.</w:t>
      </w:r>
      <w:r w:rsidRPr="00A5039C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</w:p>
    <w:p w14:paraId="331937F9" w14:textId="77777777" w:rsidR="00A5039C" w:rsidRPr="00A5039C" w:rsidRDefault="00A5039C" w:rsidP="00A5039C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 xml:space="preserve">Jaké údaje o Vás </w:t>
      </w:r>
      <w:r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 xml:space="preserve"> evidujeme?</w:t>
      </w:r>
    </w:p>
    <w:p w14:paraId="69850BD1" w14:textId="77777777" w:rsidR="00A5039C" w:rsidRPr="00A5039C" w:rsidRDefault="00A5039C" w:rsidP="00A5039C">
      <w:pPr>
        <w:shd w:val="clear" w:color="auto" w:fill="FFFFFF"/>
        <w:spacing w:before="100" w:beforeAutospacing="1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sz w:val="24"/>
          <w:szCs w:val="24"/>
          <w:lang w:val="cs-CZ" w:eastAsia="en-GB"/>
        </w:rPr>
        <w:t xml:space="preserve">Shromažďujeme o Vás </w:t>
      </w:r>
      <w:r w:rsidRPr="00A5039C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tyto osobní údaje</w:t>
      </w:r>
      <w:r w:rsidRPr="00A5039C">
        <w:rPr>
          <w:rFonts w:ascii="Arial" w:eastAsia="Times New Roman" w:hAnsi="Arial" w:cs="Arial"/>
          <w:sz w:val="24"/>
          <w:szCs w:val="24"/>
          <w:lang w:val="cs-CZ" w:eastAsia="en-GB"/>
        </w:rPr>
        <w:t>:</w:t>
      </w:r>
    </w:p>
    <w:p w14:paraId="30235241" w14:textId="77777777" w:rsidR="008208ED" w:rsidRPr="008208ED" w:rsidRDefault="00A5039C" w:rsidP="00A5039C">
      <w:pPr>
        <w:numPr>
          <w:ilvl w:val="0"/>
          <w:numId w:val="1"/>
        </w:numPr>
        <w:spacing w:before="100" w:beforeAutospacing="1" w:after="200" w:line="276" w:lineRule="auto"/>
        <w:ind w:left="144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en-GB"/>
        </w:rPr>
        <w:t>J</w:t>
      </w:r>
      <w:r w:rsidRPr="00A5039C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méno </w:t>
      </w:r>
      <w:r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Vašeho dítěte / dětí</w:t>
      </w:r>
      <w:r w:rsidR="00596E14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/+ jména </w:t>
      </w:r>
      <w:r w:rsidR="008208ED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 Vaše jako zákonného zástupce</w:t>
      </w:r>
    </w:p>
    <w:p w14:paraId="56174EB8" w14:textId="77777777" w:rsidR="00A5039C" w:rsidRPr="00A5039C" w:rsidRDefault="008208ED" w:rsidP="00A5039C">
      <w:pPr>
        <w:numPr>
          <w:ilvl w:val="0"/>
          <w:numId w:val="1"/>
        </w:numPr>
        <w:spacing w:before="100" w:beforeAutospacing="1" w:after="200" w:line="276" w:lineRule="auto"/>
        <w:ind w:left="144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cs-CZ"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 / </w:t>
      </w:r>
      <w:r w:rsidR="00A5039C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zákonných zástupců</w:t>
      </w:r>
      <w:r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 xml:space="preserve"> /</w:t>
      </w:r>
    </w:p>
    <w:p w14:paraId="5733D125" w14:textId="77777777" w:rsidR="00A5039C" w:rsidRPr="00A5039C" w:rsidRDefault="00A5039C" w:rsidP="00A5039C">
      <w:pPr>
        <w:numPr>
          <w:ilvl w:val="0"/>
          <w:numId w:val="1"/>
        </w:numPr>
        <w:spacing w:before="100" w:beforeAutospacing="1" w:after="200" w:line="276" w:lineRule="auto"/>
        <w:ind w:left="144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email a korespondenční adresa</w:t>
      </w:r>
    </w:p>
    <w:p w14:paraId="79EB4C48" w14:textId="77777777" w:rsidR="00A5039C" w:rsidRPr="00A5039C" w:rsidRDefault="00A5039C" w:rsidP="00A5039C">
      <w:pPr>
        <w:numPr>
          <w:ilvl w:val="0"/>
          <w:numId w:val="1"/>
        </w:numPr>
        <w:spacing w:before="100" w:beforeAutospacing="1" w:after="200" w:line="276" w:lineRule="auto"/>
        <w:ind w:left="144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telefonní číslo</w:t>
      </w:r>
    </w:p>
    <w:p w14:paraId="52DA702C" w14:textId="77777777" w:rsidR="00A5039C" w:rsidRPr="00A5039C" w:rsidRDefault="00A5039C" w:rsidP="00A5039C">
      <w:pPr>
        <w:numPr>
          <w:ilvl w:val="0"/>
          <w:numId w:val="1"/>
        </w:numPr>
        <w:spacing w:before="100" w:beforeAutospacing="1" w:after="200" w:line="276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cs-CZ" w:eastAsia="en-GB"/>
        </w:rPr>
        <w:t>bydliště</w:t>
      </w:r>
    </w:p>
    <w:p w14:paraId="210E384E" w14:textId="77777777" w:rsidR="00A5039C" w:rsidRPr="00A5039C" w:rsidRDefault="00A5039C" w:rsidP="00A5039C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3992C687" w14:textId="77777777" w:rsidR="00A5039C" w:rsidRPr="00A5039C" w:rsidRDefault="00A5039C" w:rsidP="00A5039C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>Jak s Vašimi osobními údaji nakládáme?</w:t>
      </w:r>
    </w:p>
    <w:p w14:paraId="4ED6F9BD" w14:textId="77777777" w:rsidR="00A5039C" w:rsidRPr="00A5039C" w:rsidRDefault="00A5039C" w:rsidP="00A5039C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Vaše osobní údaje využíváme k tomu, abychom Vám mohli poskytovat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naše služby ze zákona / zde není souhlas třeba/ a dále pro to, aby naše komunikace byla plynulá v rámci služeb, které poskytujeme nadstandardně a ke kterým jste dali souhlas svým prohlášením. V rámci nové evropské legilativy bude nutno tento souhlas projevit písemně. Pokud byste si tento způsob způsob komunikace nepřáli, je třeba jej výslovně zrušit. Naší snahou je </w:t>
      </w: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přizpůsobovat naše služby a vzájemnou komunikaci Vašim potřebám. </w:t>
      </w:r>
    </w:p>
    <w:p w14:paraId="2837B98E" w14:textId="77777777" w:rsidR="00A5039C" w:rsidRPr="00A5039C" w:rsidRDefault="00A5039C" w:rsidP="00A5039C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>Sdílení Vašich údajů</w:t>
      </w:r>
    </w:p>
    <w:p w14:paraId="7CD633A8" w14:textId="77777777" w:rsidR="00671741" w:rsidRDefault="00A5039C" w:rsidP="00A5039C">
      <w:pPr>
        <w:spacing w:before="100" w:beforeAutospacing="1" w:after="200" w:line="276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>Vaše osobní údaje můžeme sdílet s</w:t>
      </w:r>
      <w:r w:rsidR="00671741">
        <w:rPr>
          <w:rFonts w:ascii="Arial" w:eastAsia="Times New Roman" w:hAnsi="Arial" w:cs="Arial"/>
          <w:sz w:val="24"/>
          <w:szCs w:val="24"/>
          <w:lang w:val="cs-CZ" w:eastAsia="cs-CZ"/>
        </w:rPr>
        <w:t> dalšími zdravotnickými i nezdravotnickými proacovníky, kteří jednají v zájmu vašeho dítět</w:t>
      </w: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>e</w:t>
      </w:r>
      <w:r w:rsidR="00671741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/ dětí/. To jsou zejména odborné poradny, psychologové, sociální pracovníci, pracovníci zdravotních pojišťoven.</w:t>
      </w:r>
      <w:r w:rsidRPr="00A5039C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Omezený přístup k Vašim údajům můžeme rovněž poskytnout našim důvěryhodným obchodním partnerům, jako součást služeb, které nám poskytují - jedná se například o poskytovatele</w:t>
      </w:r>
      <w:r w:rsidR="00671741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softwaru.</w:t>
      </w:r>
    </w:p>
    <w:p w14:paraId="4088A147" w14:textId="77777777" w:rsidR="00671741" w:rsidRDefault="00671741" w:rsidP="00A5039C">
      <w:pPr>
        <w:spacing w:before="100" w:beforeAutospacing="1" w:after="200" w:line="276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14:paraId="549FF456" w14:textId="77777777" w:rsidR="00671741" w:rsidRDefault="00671741" w:rsidP="00671741">
      <w:pPr>
        <w:spacing w:before="100" w:beforeAutospacing="1" w:after="200" w:line="276" w:lineRule="auto"/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>Kontaktujte nás</w:t>
      </w:r>
    </w:p>
    <w:p w14:paraId="176D7564" w14:textId="77777777" w:rsidR="00671741" w:rsidRPr="00A5039C" w:rsidRDefault="00671741" w:rsidP="00671741">
      <w:pPr>
        <w:spacing w:before="100" w:beforeAutospacing="1" w:after="200" w:line="276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596E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Aktuálně , pokud chcete nějakým způsobem komunikaci s námi </w:t>
      </w:r>
      <w:r w:rsidR="00596E14">
        <w:rPr>
          <w:rFonts w:ascii="Arial" w:eastAsia="Times New Roman" w:hAnsi="Arial" w:cs="Arial"/>
          <w:sz w:val="24"/>
          <w:szCs w:val="24"/>
          <w:lang w:val="cs-CZ" w:eastAsia="cs-CZ"/>
        </w:rPr>
        <w:t>omezit, popří</w:t>
      </w:r>
      <w:r w:rsidRPr="00596E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padě některé nepovinné, námi vedené </w:t>
      </w:r>
      <w:r w:rsidR="00596E14">
        <w:rPr>
          <w:rFonts w:ascii="Arial" w:eastAsia="Times New Roman" w:hAnsi="Arial" w:cs="Arial"/>
          <w:sz w:val="24"/>
          <w:szCs w:val="24"/>
          <w:lang w:val="cs-CZ" w:eastAsia="cs-CZ"/>
        </w:rPr>
        <w:t xml:space="preserve">údaje, </w:t>
      </w:r>
      <w:r w:rsidRPr="00596E14">
        <w:rPr>
          <w:rFonts w:ascii="Arial" w:eastAsia="Times New Roman" w:hAnsi="Arial" w:cs="Arial"/>
          <w:sz w:val="24"/>
          <w:szCs w:val="24"/>
          <w:lang w:val="cs-CZ" w:eastAsia="cs-CZ"/>
        </w:rPr>
        <w:t>zrušit. Pokud si je naopak přejete zachovat, prosíme o jejich průběžnou aktualizaci a hlášení změn telefony, maily, adresy.</w:t>
      </w:r>
    </w:p>
    <w:p w14:paraId="5D3D3141" w14:textId="77777777" w:rsidR="00671741" w:rsidRDefault="00671741" w:rsidP="00A5039C">
      <w:pPr>
        <w:spacing w:before="100" w:beforeAutospacing="1" w:after="200" w:line="276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14:paraId="0F975FBC" w14:textId="77777777" w:rsidR="00A5039C" w:rsidRPr="00A5039C" w:rsidRDefault="00671741" w:rsidP="00671741">
      <w:p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5039C">
        <w:rPr>
          <w:rFonts w:ascii="Arial" w:eastAsia="Times New Roman" w:hAnsi="Arial" w:cs="Arial"/>
          <w:b/>
          <w:bCs/>
          <w:color w:val="CF3F0C"/>
          <w:sz w:val="24"/>
          <w:szCs w:val="24"/>
          <w:lang w:val="cs-CZ" w:eastAsia="cs-CZ"/>
        </w:rPr>
        <w:t xml:space="preserve"> </w:t>
      </w:r>
    </w:p>
    <w:p w14:paraId="3D406FF6" w14:textId="77777777" w:rsidR="002B2811" w:rsidRDefault="002B2811"/>
    <w:sectPr w:rsidR="002B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21D5"/>
    <w:multiLevelType w:val="multilevel"/>
    <w:tmpl w:val="555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C"/>
    <w:rsid w:val="002B2811"/>
    <w:rsid w:val="00596E14"/>
    <w:rsid w:val="00671741"/>
    <w:rsid w:val="008208ED"/>
    <w:rsid w:val="00A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F5D5"/>
  <w15:chartTrackingRefBased/>
  <w15:docId w15:val="{820D3B91-B03C-497F-BFE2-488B382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39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9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A5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A5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Janeckova</dc:creator>
  <cp:keywords/>
  <dc:description/>
  <cp:lastModifiedBy>Jana Janeckova</cp:lastModifiedBy>
  <cp:revision>1</cp:revision>
  <dcterms:created xsi:type="dcterms:W3CDTF">2018-05-01T08:20:00Z</dcterms:created>
  <dcterms:modified xsi:type="dcterms:W3CDTF">2018-05-01T08:53:00Z</dcterms:modified>
</cp:coreProperties>
</file>